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83" w:rsidRPr="00F30903" w:rsidRDefault="00180E8D" w:rsidP="00180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220683"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</w:t>
      </w:r>
      <w:r w:rsidR="00A47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="00A47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47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до рішення 44 сесії міської  ради 7 </w:t>
      </w: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220683" w:rsidRPr="00F30903" w:rsidRDefault="00220683" w:rsidP="0022068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від «</w:t>
      </w:r>
      <w:r w:rsidR="003B42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</w:t>
      </w: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грудня 2018 року № </w:t>
      </w:r>
      <w:r w:rsidR="003B42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674</w:t>
      </w:r>
      <w:r w:rsidRPr="00F309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val="uk-UA" w:eastAsia="ru-RU"/>
        </w:rPr>
      </w:pPr>
    </w:p>
    <w:p w:rsidR="00220683" w:rsidRPr="00F30903" w:rsidRDefault="00220683" w:rsidP="00220683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96"/>
          <w:szCs w:val="96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96"/>
          <w:szCs w:val="96"/>
          <w:lang w:val="uk-UA" w:eastAsia="ru-RU"/>
        </w:rPr>
        <w:t>ПРОГРАМА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  <w:t>розвитку малого і середнього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  <w:t>підприємництва у місті Жмеринка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56"/>
          <w:szCs w:val="20"/>
          <w:lang w:val="uk-UA" w:eastAsia="ru-RU"/>
        </w:rPr>
        <w:t xml:space="preserve"> на 2019-2021 роки</w:t>
      </w: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0" w:name="_GoBack"/>
      <w:bookmarkEnd w:id="0"/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36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 Жмеринка</w:t>
      </w:r>
    </w:p>
    <w:p w:rsidR="00220683" w:rsidRDefault="00220683" w:rsidP="00180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2018р.</w:t>
      </w:r>
    </w:p>
    <w:p w:rsidR="009E3BAE" w:rsidRPr="00F30903" w:rsidRDefault="009E3BAE" w:rsidP="00180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220683" w:rsidRPr="00F30903" w:rsidRDefault="00220683" w:rsidP="0022068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1F2E23" w:rsidRPr="00F30903" w:rsidRDefault="001F2E23" w:rsidP="0022068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9E3BAE" w:rsidRPr="00511E4B" w:rsidRDefault="009E3BAE" w:rsidP="009E3BA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E268F" w:rsidRDefault="009E3BAE" w:rsidP="009E3B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268F">
        <w:rPr>
          <w:rFonts w:ascii="Times New Roman" w:hAnsi="Times New Roman" w:cs="Times New Roman"/>
          <w:b/>
          <w:sz w:val="24"/>
          <w:szCs w:val="24"/>
          <w:lang w:val="uk-UA"/>
        </w:rPr>
        <w:t>ЗАГАЛЬНА ХАР</w:t>
      </w:r>
      <w:r w:rsidR="001E268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1E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КТЕРИСТИКА </w:t>
      </w:r>
    </w:p>
    <w:p w:rsidR="009E3BAE" w:rsidRPr="001E268F" w:rsidRDefault="001E268F" w:rsidP="009E3BA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="009E3BAE" w:rsidRPr="001E268F">
        <w:rPr>
          <w:rFonts w:ascii="Times New Roman" w:hAnsi="Times New Roman" w:cs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="009E3BAE" w:rsidRPr="001E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Програм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9E3BAE" w:rsidRPr="001E26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розвитку малого і середнього підприємництва у місті Жмеринка на 2019-2021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047"/>
        <w:gridCol w:w="3473"/>
      </w:tblGrid>
      <w:tr w:rsidR="009E3BAE" w:rsidRPr="001E268F" w:rsidTr="001E268F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програми: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міської ради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секретаря міської ради від 31.08.2018р. № 171-р «Про розроблення проекту міської програми малого і середнього підприємництва у місті Жмеринка на 2019-2021 роки»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міської ради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міської ради</w:t>
            </w:r>
          </w:p>
        </w:tc>
      </w:tr>
      <w:tr w:rsidR="009E3BAE" w:rsidRPr="00A47EF2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4375E1" w:rsidRPr="001E268F" w:rsidRDefault="004375E1" w:rsidP="004375E1">
            <w:pPr>
              <w:widowControl w:val="0"/>
              <w:spacing w:before="40" w:after="0" w:line="240" w:lineRule="auto"/>
              <w:ind w:left="211" w:right="102" w:firstLine="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1E26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1. Управління житлово-комунального господарства.</w:t>
            </w:r>
          </w:p>
          <w:p w:rsidR="004375E1" w:rsidRPr="001E268F" w:rsidRDefault="004375E1" w:rsidP="004375E1">
            <w:pPr>
              <w:widowControl w:val="0"/>
              <w:spacing w:before="40" w:after="0" w:line="240" w:lineRule="auto"/>
              <w:ind w:left="211" w:right="102" w:firstLine="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1E26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2. Відділ земельних ресурсів у м. Жмеринка.</w:t>
            </w:r>
          </w:p>
          <w:p w:rsidR="004375E1" w:rsidRPr="001E268F" w:rsidRDefault="004375E1" w:rsidP="004375E1">
            <w:pPr>
              <w:widowControl w:val="0"/>
              <w:spacing w:before="40" w:after="0" w:line="240" w:lineRule="auto"/>
              <w:ind w:left="211" w:right="102" w:firstLine="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1E26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3. Центр надання адміністративних послуг Жмеринської міської ради.</w:t>
            </w:r>
          </w:p>
          <w:p w:rsidR="004375E1" w:rsidRPr="001E268F" w:rsidRDefault="004375E1" w:rsidP="004375E1">
            <w:pPr>
              <w:widowControl w:val="0"/>
              <w:spacing w:before="40" w:after="0" w:line="240" w:lineRule="auto"/>
              <w:ind w:left="211" w:right="102" w:firstLine="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1E26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4. Жмеринський міськрайонний центр зайнятості.</w:t>
            </w:r>
          </w:p>
          <w:p w:rsidR="009E3BAE" w:rsidRPr="001E268F" w:rsidRDefault="004375E1" w:rsidP="00437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5. Громадська організація «</w:t>
            </w:r>
            <w:r w:rsidRPr="001E26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Спілка підприємців та промисловців м. Жмеринка».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 – 2021 роки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</w:t>
            </w:r>
          </w:p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(для довгострокових програм)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A459F1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518</w:t>
            </w:r>
            <w:r w:rsidR="009E3BAE"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 них коштів міського бюджету, тис.грн.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A459F1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  <w:r w:rsidR="009E3BAE"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кошти інших бюджетів, тис.грн.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A459F1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400,0</w:t>
            </w:r>
          </w:p>
        </w:tc>
      </w:tr>
      <w:tr w:rsidR="009E3BAE" w:rsidRPr="001E268F" w:rsidTr="001E268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8.3</w:t>
            </w:r>
          </w:p>
        </w:tc>
        <w:tc>
          <w:tcPr>
            <w:tcW w:w="5047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не бюджетні кошти, тис.грн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E3BAE" w:rsidRPr="001E268F" w:rsidRDefault="009E3BAE" w:rsidP="009E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2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9E3BAE" w:rsidRPr="001E268F" w:rsidRDefault="009E3BAE" w:rsidP="009E3B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F2E23" w:rsidRPr="001E268F" w:rsidRDefault="001F2E23" w:rsidP="009E3BAE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40E7" w:rsidRPr="001E268F" w:rsidRDefault="00B640E7" w:rsidP="009E3BAE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40E7" w:rsidRPr="001E268F" w:rsidRDefault="00B640E7" w:rsidP="009E3BAE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30903" w:rsidRPr="001E268F" w:rsidRDefault="00F30903" w:rsidP="009E3BA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26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</w:p>
    <w:p w:rsidR="00220683" w:rsidRPr="00F30903" w:rsidRDefault="00220683" w:rsidP="002206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220683" w:rsidRPr="00F30903" w:rsidRDefault="00220683" w:rsidP="00F3090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309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 теперішній час Україна перебуває у процесі наближення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вітчизняної економіки до стандартів, норм та правил Європейського Союзу.</w:t>
      </w:r>
    </w:p>
    <w:p w:rsidR="00220683" w:rsidRPr="00F30903" w:rsidRDefault="00220683" w:rsidP="00F3090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Інтеграція України до Європейського Союзу відкриває нові можливості перед українським бізнесом. Водночас адаптація економіки несе певні загрози та вимагає відповідальності, конкурентоспроможності, витривалості до кризових, стресових економічних ситуацій.</w:t>
      </w:r>
    </w:p>
    <w:p w:rsidR="00220683" w:rsidRPr="00F30903" w:rsidRDefault="00030919" w:rsidP="00F30903">
      <w:pPr>
        <w:spacing w:before="120" w:after="0" w:line="240" w:lineRule="auto"/>
        <w:ind w:right="3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Місто Жмеринка зацікавлене</w:t>
      </w:r>
      <w:r w:rsidR="00220683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сталому й ефективному розвитку малого та середнього бізнесу. Саме це коло суб’єктів є найбільш мобільним до економічних змін, зорієнтованим на потреби конкретного споживача (клієнта), забезпечує самозайнятість населення та створення нових робочих місць.</w:t>
      </w:r>
    </w:p>
    <w:p w:rsidR="00220683" w:rsidRPr="00F30903" w:rsidRDefault="00220683" w:rsidP="00F30903">
      <w:pPr>
        <w:spacing w:before="120"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Україні, завдяки плідній взаємодії влади з підприємцями, відбуваються позитивні зміни в механізмі створення нових підприємств, у тому числі у м.Жмеринка. На території міста впроваджуються пілотні проекти, спрямовані на поліпшення умов започаткування й ведення бізнесу, його ресурсної та інформаційної підтримки. </w:t>
      </w:r>
    </w:p>
    <w:p w:rsidR="00220683" w:rsidRPr="00F30903" w:rsidRDefault="0076075D" w:rsidP="00F309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20683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ідтримк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220683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малого та середнього підприємництва є одним із пріоритетних напрямів діяльності місцевих органів влади. </w:t>
      </w:r>
    </w:p>
    <w:p w:rsidR="00220683" w:rsidRPr="00F30903" w:rsidRDefault="00220683" w:rsidP="00F309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Потенціал позитивного впливу малого та середнього підприємництва на соціально-економічні процеси не може використовуватися в повному обсязі до того часу, поки не будуть усунені негативні фактори законодавства, а також обґрунтовані шляхи й механізми поступального розвитку діяльності малих та середніх підприємств як такого, що потребує підтримки держави. </w:t>
      </w:r>
    </w:p>
    <w:p w:rsidR="00220683" w:rsidRPr="00F30903" w:rsidRDefault="00220683" w:rsidP="00F309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Зважаючи на це, все більшу значимість набуває діалог влади та бізнесу з питань прийняття спільних рішень щодо усунення проблемних питань, які перешкоджають веденню підприємницької діяльності. </w:t>
      </w:r>
    </w:p>
    <w:p w:rsidR="00220683" w:rsidRPr="00F30903" w:rsidRDefault="00321011" w:rsidP="00F309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розвитку малого і</w:t>
      </w:r>
      <w:r w:rsidR="00220683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середнього підприємництва у м.Жмеринка на 2019 – 2021 роки (далі – Програма) є результатом консолідації зусиль органів державної влади, місцевого самоврядування, суб’єктів малого та середнього підприємництва, об’єднань і спілки підприємців. </w:t>
      </w:r>
    </w:p>
    <w:p w:rsidR="00220683" w:rsidRPr="00F30903" w:rsidRDefault="00220683" w:rsidP="00F309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Програмі визначено пріоритетні напрями й основні завдання розвитку малого та середнього підприємництва міста на 2019 – 2021 роки, шляхи та механізми їх реалізації.</w:t>
      </w:r>
    </w:p>
    <w:p w:rsidR="00220683" w:rsidRPr="00F30903" w:rsidRDefault="00220683" w:rsidP="00F30903">
      <w:pPr>
        <w:spacing w:before="120"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розроблена з урахуванням основних положень законів України: „Про розвиток та державну підтримку малого і середнього підприємництва в Україні”, „Про Національну програму сприяння розвитку малого підприємництва в Україні”, „Про засади державної регуляторної політики у сфері господарської діяльності”, „Про адміністративні послуги”, „Про дозвільну систему у сфері господарської діяльності”, „Про Загальнодержавну програму адаптації законодавства України до законодавства Європейського Союзу”, інших нормативно-правових актів.</w:t>
      </w:r>
    </w:p>
    <w:p w:rsidR="005E5491" w:rsidRDefault="005E5491" w:rsidP="00F30903">
      <w:pPr>
        <w:spacing w:before="120"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107852" w:rsidRPr="00F30903" w:rsidRDefault="00107852" w:rsidP="00F30903">
      <w:pPr>
        <w:spacing w:before="120"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220683" w:rsidRDefault="00220683" w:rsidP="002206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9E3BAE" w:rsidRPr="00F30903" w:rsidRDefault="009E3BAE" w:rsidP="002206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220683" w:rsidRPr="00A10EE9" w:rsidRDefault="00220683" w:rsidP="00860074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8"/>
          <w:lang w:val="uk-UA" w:eastAsia="ru-RU"/>
        </w:rPr>
      </w:pPr>
      <w:bookmarkStart w:id="1" w:name="_Toc341438662"/>
      <w:bookmarkStart w:id="2" w:name="_Toc341079218"/>
      <w:r w:rsidRP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lastRenderedPageBreak/>
        <w:t xml:space="preserve"> ПРОБЛЕМИ У РОЗВИТКУ МАЛОГО І СЕРЕДНЬОГО ПІДПРИЄМНИЦТВА ТА МОЖЛИВОСТІ ПО ЇХ РОЗВ’ЯЗАННЮ</w:t>
      </w:r>
      <w:bookmarkEnd w:id="1"/>
      <w:bookmarkEnd w:id="2"/>
      <w:r w:rsid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t>.</w:t>
      </w:r>
    </w:p>
    <w:p w:rsidR="00220683" w:rsidRPr="00F30903" w:rsidRDefault="00220683" w:rsidP="00220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даний час, основними проблемами, що стримують розвиток малого та середнього підприємництва є: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недосконаліс</w:t>
      </w:r>
      <w:r w:rsidR="00AF664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нормативно-правової бази у сфері ведення підприємницької діяльності;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недосконалі процедури  державного нагляду (контролю) за регулюванням господарської діяльності;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висока вартість фінансово-кредитних ресурсів;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недостатня гнучкість та адаптованість підприємств щодо зміни факторів впливу зовнішнього та внутрішнього середовища;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F664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недостатня розвиненість інфраструктури підтримки суб’єктів підприємництва;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недостатня державна підтримка суб’єктів малого і середнього підприємництва, які займаються впровадженням інноваційних технологій, виробництвом конкурентоспроможної продукції;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підвищення тарифів на енергоресурси: природний газ та електроенергію; зростання цін на споживчому ринку; 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AF664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скорочення внутрішнього споживчого попиту;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недостатній освітній рівень суб’єктів підприємництва, брак спеціальних знань та навичок; </w:t>
      </w:r>
    </w:p>
    <w:p w:rsidR="00220683" w:rsidRPr="00F30903" w:rsidRDefault="00220683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порушення суб’єктами господарювання норм і гарантій з оплати праці, використання роботодавцями робочої сили без оформлення трудових відносин. </w:t>
      </w:r>
    </w:p>
    <w:p w:rsidR="0057767E" w:rsidRPr="00F30903" w:rsidRDefault="0057767E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розвитку малого і середнього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підприємництва у місті Жмеринка на 2019-2021 роки є продовженням реалізації Програми розвитку малого і середнього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підприємництва у місті Жмеринка на 2017-2018 роки. </w:t>
      </w:r>
    </w:p>
    <w:p w:rsidR="0057767E" w:rsidRPr="00F30903" w:rsidRDefault="0057767E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відповідає пріоритету 4. «Оптимізація діяльності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малого та середнього бізнесу» П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економічного і соціального розвитку міста на 2019р. та стратегічні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цілі п.1.2. «Створення сприятливих умов для розвитк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малого та середнього бізнесу» С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тратегічного плану розвитку міста Жмеринка на період до 2020 року.</w:t>
      </w:r>
    </w:p>
    <w:p w:rsidR="00083257" w:rsidRPr="00F30903" w:rsidRDefault="0057767E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Цільовою групою проекту є фізичні та юридичні особи, ГО «Спілка підприємців та промисловців м.Жмеринка</w:t>
      </w:r>
      <w:r w:rsidR="00644D12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працівники міської ради</w:t>
      </w:r>
      <w:r w:rsidR="00083257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міськрайонного центру зайнятості.</w:t>
      </w:r>
    </w:p>
    <w:p w:rsidR="00860074" w:rsidRDefault="00644D12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Кінцевими </w:t>
      </w:r>
      <w:proofErr w:type="spellStart"/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</w:t>
      </w:r>
      <w:r w:rsidR="00083257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ніфіціарами</w:t>
      </w:r>
      <w:proofErr w:type="spellEnd"/>
      <w:r w:rsidR="00083257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600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проекту</w:t>
      </w:r>
      <w:r w:rsidR="00083257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населення міста, громадські організації.</w:t>
      </w:r>
      <w:r w:rsidR="0057767E"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7767E" w:rsidRPr="00F30903" w:rsidRDefault="0057767E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0683" w:rsidRPr="00A10EE9" w:rsidRDefault="00A0665E" w:rsidP="00AD3C50">
      <w:pPr>
        <w:spacing w:after="0"/>
        <w:jc w:val="center"/>
        <w:rPr>
          <w:rFonts w:ascii="Times New Roman" w:eastAsia="Times New Roman" w:hAnsi="Times New Roman" w:cs="Times New Roman"/>
          <w:b/>
          <w:kern w:val="28"/>
          <w:lang w:val="uk-UA" w:eastAsia="ru-RU"/>
        </w:rPr>
      </w:pPr>
      <w:bookmarkStart w:id="3" w:name="_Toc273104582"/>
      <w:bookmarkStart w:id="4" w:name="_Toc34143866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  <w:bookmarkEnd w:id="3"/>
      <w:r w:rsidR="00AD3C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</w:t>
      </w:r>
      <w:r w:rsidR="00220683" w:rsidRP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t>ЕТА ПРОГРАМИ</w:t>
      </w:r>
      <w:bookmarkEnd w:id="4"/>
      <w:r w:rsid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t>.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60B8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>Головною метою Програми</w:t>
      </w:r>
      <w:r w:rsidRPr="00F30903">
        <w:rPr>
          <w:rFonts w:ascii="Times New Roman" w:eastAsia="TimesNewRomanPSMT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76409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>є:</w:t>
      </w:r>
      <w:r w:rsidRPr="00F30903">
        <w:rPr>
          <w:rFonts w:ascii="Times New Roman" w:eastAsia="TimesNewRomanPSMT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спрямування дій органу місцевого самоврядування, суб’єктів малого і середнього підприємництва, громадської організації «Спілка промисловців та підприємців м.Жмеринка» на створення сприятливих умов для започаткування, ведення та розвитку підприємницької діяльності, забезпечення конкурентоспроможності, поліпшення інвестиційного клімату, впровадження інновацій, ефективного державно-приватного партнерства, що впливатиме на соціально-економічний розвиток міста. 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Пріоритетними завданнями Програми є: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заходів з дерегуляції підприємницької діяльності для усунення адміністративних бар’єрів, спрощення адміністративно-дозвільних процедур та створення сприятливих умов для розвитку підприємництва;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покращення якості надання адміністративних послуг, забезпечення  оперативності, доступності та зручності для суб’єктів звернень;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фінансової підтримки суб’єктам малого і середнього підприємництва за рахунок часткового відшкодування відсоткових ставок за банківськими кредитами на реалізацію бізнес-проектів;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залучення суб’єктів малого і середнього підприємництва до процесів здійснення публічних закупівель;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стимулювання розвитку інноваційних форм підприємництва;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створення та підтримка існуючих об’єктів інфраструктури підтримки малого і середнього підприємництва в районі;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заходів спрямованих на підвищення професійної освіти, підготовки, перепідготовки та підвищення кваліфікації кадрів для суб’єктів малого і середнього підприємництва;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сприяння у залученні інвестицій в сферу розвитку малого і середнього бізнесу;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залучення суб’єктів малого і середнього підприємництва до участі у виставково-ярмаркових заходах з метою поглиблення міжрегіонального і міжнародного співробітництва;</w:t>
      </w:r>
    </w:p>
    <w:p w:rsidR="00220683" w:rsidRPr="00F30903" w:rsidRDefault="00220683" w:rsidP="001560B8">
      <w:pPr>
        <w:widowControl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популяризація підприємницької діяльності шляхом проведення навчання незайнятого населення, насамперед соціально-вразливих категорій (інвалідів, жінок, молоді, звільнених у запас військовослужбовців, бажаючих займатися підприємницькою діяльністю);</w:t>
      </w:r>
    </w:p>
    <w:p w:rsidR="00A10EE9" w:rsidRDefault="00220683" w:rsidP="00FD6FAF">
      <w:pPr>
        <w:widowControl w:val="0"/>
        <w:spacing w:before="60" w:after="0" w:line="240" w:lineRule="auto"/>
        <w:ind w:firstLine="709"/>
        <w:jc w:val="both"/>
        <w:rPr>
          <w:lang w:val="uk-UA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забезпечення доступу суб’єктів підприємництва до інформації про вільне нерухоме майно державної і комунальної власності, що може бути запропоноване суб’єктам малого і середнього підприємництва до приватизації або  передачі в оренду. </w:t>
      </w:r>
    </w:p>
    <w:p w:rsidR="00A10EE9" w:rsidRDefault="00A10EE9">
      <w:pPr>
        <w:rPr>
          <w:lang w:val="uk-UA"/>
        </w:rPr>
      </w:pPr>
    </w:p>
    <w:p w:rsidR="00A10EE9" w:rsidRPr="00A10EE9" w:rsidRDefault="00A10EE9" w:rsidP="00A10EE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 </w:t>
      </w:r>
      <w:r w:rsidRP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t>ОЧІКУВАНІ ПОКАЗНИКИ ЕФЕКТИВНОСТІ РЕАЛІЗАЦІЇ ЗАХОДІВ ПРОГРАМИ.</w:t>
      </w:r>
    </w:p>
    <w:p w:rsidR="00A10EE9" w:rsidRPr="00F30903" w:rsidRDefault="00A10EE9" w:rsidP="00A10EE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Заплановані заходи Програми спрямовані на ств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орення сприятливого  середовища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ведення бізнесу, розвитку  малого і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середнього  підприємництва, залучення  інвестицій, підвищення ефект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ивності ринку праці, підвищення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конкурентоспроможності, розв’язання 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ктуальних проблем, що стримують розвиток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приватної ініціативи, забезпечення екон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омічного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зростання, формування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впровадження  ефективної системи  підтримки і захисту суб’єктів  малого та середнього підприємництва.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результатами  виконання Програми  очікується: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поліпшення  бізнес-клімату, розвиток  малого і середнього  підприємництва міста;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зростання кількості  малих і середніх підприємств до 610 одиниць на 10 тис. осіб наявного населення;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зростання надходжень до бюджетів усіх рівнів від діяльності суб’єктів  малого і середнього  підприємництва;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підвищення ролі місцеви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 органів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виконавчої влади , органів  місцевого самоврядування  у підтримці розвитку  суб’єктів  підприємництва 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ефективності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діяльності об’єктів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інфраструктури  підтримки  суб’єктів  малого  і середнього бізнесу 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покращення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 надання адміністративних послуг,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 зр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учних умов для обслуговування громадян  у центрах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 послуг, економія  часу  та витрат  населення  при отриманні послуг;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розширення  ринків збуту  продукції суб’єктів підприємництва ;</w:t>
      </w:r>
    </w:p>
    <w:p w:rsidR="00A10EE9" w:rsidRPr="00F30903" w:rsidRDefault="00A10EE9" w:rsidP="00AD3C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забезпечення доступу суб’єктів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підприємництва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публічних закупівель, покращення  навичок  підприємців в участі у закупівлях  у системі електронних закупівель «ProZorro» .</w:t>
      </w:r>
    </w:p>
    <w:p w:rsidR="00A10EE9" w:rsidRPr="00F30903" w:rsidRDefault="00A10EE9" w:rsidP="00AD3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0EE9" w:rsidRPr="00A10EE9" w:rsidRDefault="00A10EE9" w:rsidP="00A10E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 xml:space="preserve">  </w:t>
      </w:r>
      <w:r w:rsidRPr="00A10EE9">
        <w:rPr>
          <w:rFonts w:ascii="Times New Roman" w:eastAsia="Times New Roman" w:hAnsi="Times New Roman" w:cs="Times New Roman"/>
          <w:b/>
          <w:kern w:val="28"/>
          <w:lang w:val="uk-UA" w:eastAsia="ru-RU"/>
        </w:rPr>
        <w:t>ОБСЯГИ, ДЖЕРЕЛА ФІНАНСУВАННЯ ТА СТРОКИ РЕАЛІЗАЦІЇ ПРОГРАМИ.</w:t>
      </w:r>
    </w:p>
    <w:p w:rsidR="00A10EE9" w:rsidRPr="00F30903" w:rsidRDefault="00A10EE9" w:rsidP="00A10EE9">
      <w:pPr>
        <w:tabs>
          <w:tab w:val="left" w:pos="708"/>
          <w:tab w:val="center" w:pos="4153"/>
          <w:tab w:val="right" w:pos="830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розроблена  на 3 роки  та буде реалізовуватись протягом  2019-2021 років.</w:t>
      </w:r>
    </w:p>
    <w:p w:rsidR="00A10EE9" w:rsidRDefault="00A10EE9" w:rsidP="00A10EE9">
      <w:pPr>
        <w:tabs>
          <w:tab w:val="left" w:pos="708"/>
          <w:tab w:val="center" w:pos="4153"/>
          <w:tab w:val="right" w:pos="830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Джерелами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Програми є: Фонд загальнообов’яз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кового  державного соціального </w:t>
      </w: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страхування  на випадок  безробіття, міський  бюджет, Проект ПРОМІС.</w:t>
      </w:r>
    </w:p>
    <w:p w:rsidR="00A10EE9" w:rsidRPr="00F30903" w:rsidRDefault="00A10EE9" w:rsidP="00A10EE9">
      <w:pPr>
        <w:tabs>
          <w:tab w:val="left" w:pos="708"/>
          <w:tab w:val="center" w:pos="4153"/>
          <w:tab w:val="right" w:pos="830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виконання Програми необхідні кошти в сумі 518</w:t>
      </w:r>
      <w:r w:rsidR="00A45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тис.гривень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10EE9" w:rsidRDefault="00A10EE9" w:rsidP="00A10EE9">
      <w:pPr>
        <w:tabs>
          <w:tab w:val="left" w:pos="708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0EE9" w:rsidRPr="00FD6FAF" w:rsidRDefault="00A10EE9" w:rsidP="00A10EE9">
      <w:pPr>
        <w:tabs>
          <w:tab w:val="left" w:pos="708"/>
          <w:tab w:val="center" w:pos="4153"/>
          <w:tab w:val="right" w:pos="83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 w:rsidRPr="00F309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D6FAF">
        <w:rPr>
          <w:rFonts w:ascii="Times New Roman" w:eastAsia="Times New Roman" w:hAnsi="Times New Roman" w:cs="Times New Roman"/>
          <w:b/>
          <w:lang w:val="uk-UA" w:eastAsia="ru-RU"/>
        </w:rPr>
        <w:t>МОНІТОРИНГ ПРОГРАМИ ТА КОНТРОЛЬ ЗА РЕАЛІЗАЦІЄЮ ЇЇ ЗАХОДІВ.</w:t>
      </w:r>
    </w:p>
    <w:p w:rsidR="00A10EE9" w:rsidRDefault="00A10EE9" w:rsidP="00A10EE9">
      <w:pPr>
        <w:tabs>
          <w:tab w:val="left" w:pos="708"/>
          <w:tab w:val="center" w:pos="4153"/>
          <w:tab w:val="right" w:pos="830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9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Організацію виконання Програми здійснює Жмеринська міська рада. Моніторинг, порівняльний та системний аналіз здійснює управління економіки міської ради. Інформація про хід виконання Програми заслуховується  на засіданнях  постійних комісій міської ради з питань промисловості, підприємництва, містобудування, будівництва, транспорту, зв’язку та сфери послуг (Дуфенюк В.Р.) та з питань планування, фінансів, бюджету та соціально-економічного розвитку (Коновал А.Р.) 1 раз на рік.</w:t>
      </w:r>
    </w:p>
    <w:p w:rsidR="00FD6FAF" w:rsidRPr="00F30903" w:rsidRDefault="00FD6FAF" w:rsidP="00A10EE9">
      <w:pPr>
        <w:tabs>
          <w:tab w:val="left" w:pos="708"/>
          <w:tab w:val="center" w:pos="4153"/>
          <w:tab w:val="right" w:pos="830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0EE9" w:rsidRPr="00FD6FAF" w:rsidRDefault="00A10EE9" w:rsidP="00697168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0EE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FD6FAF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міської програми.</w:t>
      </w:r>
    </w:p>
    <w:p w:rsidR="00697168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Зміни до міської програми вносяться у разі потреби та можуть передбачати: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включення до затвердженої програми додаткових заходів і завдань;</w:t>
      </w:r>
    </w:p>
    <w:p w:rsidR="00697168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lastRenderedPageBreak/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програми.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виконання міської програми.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Виконання міської програми припиняється достроково в разі: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оголошення надзвичайної ситуації регіонального масштабу, що унеможливлює виконання міських програм;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A10EE9" w:rsidRPr="00F30903" w:rsidRDefault="00A10EE9" w:rsidP="0069716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hAnsi="Times New Roman" w:cs="Times New Roman"/>
          <w:sz w:val="28"/>
          <w:szCs w:val="28"/>
          <w:lang w:val="uk-UA"/>
        </w:rPr>
        <w:t>Рішення про дострокове припинення виконання міської програми приймається міською радою.</w:t>
      </w:r>
    </w:p>
    <w:p w:rsidR="00FD6FAF" w:rsidRDefault="00FD6FAF" w:rsidP="0069716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FAF" w:rsidRDefault="00FD6FAF" w:rsidP="0069716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FAF" w:rsidRDefault="00FD6FAF" w:rsidP="00A10EE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FAF" w:rsidRPr="00F30903" w:rsidRDefault="00FD6FAF" w:rsidP="00A10EE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0EE9" w:rsidRPr="00FD6FAF" w:rsidRDefault="00A10EE9" w:rsidP="00A10EE9">
      <w:pPr>
        <w:rPr>
          <w:lang w:val="uk-UA"/>
        </w:rPr>
      </w:pPr>
      <w:r w:rsidRPr="001560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560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D6FAF" w:rsidRPr="00FD6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</w:t>
      </w:r>
      <w:r w:rsidR="00FD6FAF" w:rsidRPr="00FD6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D6FAF" w:rsidRPr="00FD6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D6FAF" w:rsidRPr="00FD6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="00FD6FAF" w:rsidRPr="00FD6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Ю.Світлак</w:t>
      </w:r>
      <w:proofErr w:type="spellEnd"/>
    </w:p>
    <w:p w:rsidR="00A10EE9" w:rsidRPr="00F30A95" w:rsidRDefault="00A10EE9">
      <w:pPr>
        <w:rPr>
          <w:rFonts w:ascii="Times New Roman" w:hAnsi="Times New Roman" w:cs="Times New Roman"/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FD6FAF" w:rsidRDefault="00FD6FAF">
      <w:pPr>
        <w:rPr>
          <w:lang w:val="uk-UA"/>
        </w:rPr>
      </w:pPr>
    </w:p>
    <w:p w:rsidR="00697168" w:rsidRDefault="00697168">
      <w:pPr>
        <w:rPr>
          <w:lang w:val="uk-UA"/>
        </w:rPr>
      </w:pPr>
    </w:p>
    <w:p w:rsidR="00697168" w:rsidRDefault="00697168">
      <w:pPr>
        <w:rPr>
          <w:lang w:val="uk-UA"/>
        </w:rPr>
      </w:pPr>
    </w:p>
    <w:p w:rsidR="00697168" w:rsidRDefault="00697168">
      <w:pPr>
        <w:rPr>
          <w:lang w:val="uk-UA"/>
        </w:rPr>
      </w:pPr>
    </w:p>
    <w:p w:rsidR="00697168" w:rsidRDefault="00697168">
      <w:pPr>
        <w:rPr>
          <w:lang w:val="uk-UA"/>
        </w:rPr>
      </w:pPr>
    </w:p>
    <w:p w:rsidR="00697168" w:rsidRDefault="00697168">
      <w:pPr>
        <w:rPr>
          <w:lang w:val="uk-UA"/>
        </w:rPr>
      </w:pPr>
    </w:p>
    <w:p w:rsidR="00AD3C50" w:rsidRDefault="00AD3C50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Pr="00FD6FAF" w:rsidRDefault="004418A8" w:rsidP="004418A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D6FA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Додаток №1 </w:t>
      </w:r>
    </w:p>
    <w:p w:rsidR="004418A8" w:rsidRPr="004418A8" w:rsidRDefault="004418A8" w:rsidP="004418A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18A8" w:rsidRDefault="004418A8" w:rsidP="004418A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18A8"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 міської  Програми розвитку малого і середнього підприємництва у місті Жмеринка на 2019-2021 роки.</w:t>
      </w:r>
    </w:p>
    <w:p w:rsidR="004418A8" w:rsidRPr="004418A8" w:rsidRDefault="004418A8" w:rsidP="004418A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87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640"/>
        <w:gridCol w:w="1559"/>
        <w:gridCol w:w="1559"/>
        <w:gridCol w:w="1843"/>
      </w:tblGrid>
      <w:tr w:rsidR="004418A8" w:rsidRPr="004418A8" w:rsidTr="008E3EF8">
        <w:trPr>
          <w:trHeight w:val="1496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р.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р.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р.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тис.грн.</w:t>
            </w:r>
          </w:p>
        </w:tc>
      </w:tr>
      <w:tr w:rsidR="004418A8" w:rsidRPr="004418A8" w:rsidTr="008E3EF8">
        <w:trPr>
          <w:trHeight w:val="178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</w:tcPr>
          <w:p w:rsidR="004418A8" w:rsidRPr="004418A8" w:rsidRDefault="00283071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418A8" w:rsidRPr="004418A8" w:rsidRDefault="00283071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418A8" w:rsidRPr="004418A8" w:rsidRDefault="00283071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418A8" w:rsidRPr="004418A8" w:rsidRDefault="00283071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4418A8" w:rsidRPr="004418A8" w:rsidTr="008E3EF8">
        <w:trPr>
          <w:trHeight w:val="681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518,0</w:t>
            </w:r>
          </w:p>
        </w:tc>
      </w:tr>
      <w:tr w:rsidR="004418A8" w:rsidRPr="004418A8" w:rsidTr="008E3EF8">
        <w:trPr>
          <w:trHeight w:val="454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418A8" w:rsidRPr="004418A8" w:rsidTr="008E3EF8">
        <w:trPr>
          <w:trHeight w:val="454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418A8" w:rsidRPr="004418A8" w:rsidTr="008E3EF8">
        <w:trPr>
          <w:trHeight w:val="454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4418A8" w:rsidRPr="004418A8" w:rsidTr="008E3EF8">
        <w:trPr>
          <w:trHeight w:val="454"/>
        </w:trPr>
        <w:tc>
          <w:tcPr>
            <w:tcW w:w="211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640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418A8" w:rsidRPr="004418A8" w:rsidRDefault="004418A8" w:rsidP="0089139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A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</w:tbl>
    <w:p w:rsidR="004418A8" w:rsidRPr="004418A8" w:rsidRDefault="004418A8" w:rsidP="004418A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Default="004418A8">
      <w:pPr>
        <w:rPr>
          <w:lang w:val="uk-UA"/>
        </w:rPr>
      </w:pPr>
    </w:p>
    <w:p w:rsidR="004418A8" w:rsidRPr="00CE5631" w:rsidRDefault="00CE5631" w:rsidP="00CE5631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  <w:sectPr w:rsidR="004418A8" w:rsidRPr="00CE5631" w:rsidSect="001560B8">
          <w:pgSz w:w="11906" w:h="16838"/>
          <w:pgMar w:top="709" w:right="850" w:bottom="284" w:left="156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Ю.Світлак</w:t>
      </w:r>
      <w:proofErr w:type="spellEnd"/>
    </w:p>
    <w:p w:rsidR="00843B95" w:rsidRPr="00FD6FAF" w:rsidRDefault="00843B95" w:rsidP="00843B95">
      <w:pPr>
        <w:spacing w:after="0" w:line="240" w:lineRule="auto"/>
        <w:ind w:left="991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D6FA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 № 2</w:t>
      </w:r>
      <w:r w:rsidR="00860074" w:rsidRPr="00FD6FA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843B95" w:rsidRDefault="00843B95" w:rsidP="008600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43FBD" w:rsidRPr="00FD6FAF" w:rsidRDefault="00C43FBD" w:rsidP="008600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 w:rsidRPr="00FD6FAF">
        <w:rPr>
          <w:rFonts w:ascii="Times New Roman" w:eastAsia="Times New Roman" w:hAnsi="Times New Roman" w:cs="Times New Roman"/>
          <w:b/>
          <w:lang w:val="uk-UA" w:eastAsia="ru-RU"/>
        </w:rPr>
        <w:t xml:space="preserve">ОСНОВНІ ЗАХОДИ РЕАЛІЗАЦІЇ ПРОГРАМИ РОЗВИТКУ МАЛОГО І СЕРЕДНЬОГО ПІДПРИЄМНИЦТВА У </w:t>
      </w:r>
      <w:r w:rsidR="00FD6FAF" w:rsidRPr="00FD6FAF">
        <w:rPr>
          <w:rFonts w:ascii="Times New Roman" w:eastAsia="Times New Roman" w:hAnsi="Times New Roman" w:cs="Times New Roman"/>
          <w:b/>
          <w:lang w:val="uk-UA" w:eastAsia="ru-RU"/>
        </w:rPr>
        <w:t xml:space="preserve">М.ЖМЕРИНКА НА 2019-2021 </w:t>
      </w:r>
      <w:proofErr w:type="spellStart"/>
      <w:r w:rsidR="00FD6FAF" w:rsidRPr="00FD6FAF">
        <w:rPr>
          <w:rFonts w:ascii="Times New Roman" w:eastAsia="Times New Roman" w:hAnsi="Times New Roman" w:cs="Times New Roman"/>
          <w:b/>
          <w:lang w:val="uk-UA" w:eastAsia="ru-RU"/>
        </w:rPr>
        <w:t>р.р</w:t>
      </w:r>
      <w:proofErr w:type="spellEnd"/>
      <w:r w:rsidR="00FD6FAF" w:rsidRPr="00FD6FAF">
        <w:rPr>
          <w:rFonts w:ascii="Times New Roman" w:eastAsia="Times New Roman" w:hAnsi="Times New Roman" w:cs="Times New Roman"/>
          <w:b/>
          <w:lang w:val="uk-UA" w:eastAsia="ru-RU"/>
        </w:rPr>
        <w:t>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185"/>
        <w:gridCol w:w="2906"/>
        <w:gridCol w:w="1606"/>
        <w:gridCol w:w="2074"/>
        <w:gridCol w:w="926"/>
        <w:gridCol w:w="1097"/>
        <w:gridCol w:w="1091"/>
        <w:gridCol w:w="2109"/>
        <w:gridCol w:w="9"/>
      </w:tblGrid>
      <w:tr w:rsidR="00D05BEF" w:rsidRPr="0074612E" w:rsidTr="00860074">
        <w:trPr>
          <w:trHeight w:val="14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№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 з/п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Пріоритетні 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завдання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Зміст заходу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Термін виконання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Виконавці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A9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Джерела фінансування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Вартість, тис. грн.</w:t>
            </w:r>
          </w:p>
        </w:tc>
      </w:tr>
      <w:tr w:rsidR="00D05BEF" w:rsidRPr="0074612E" w:rsidTr="00860074">
        <w:trPr>
          <w:trHeight w:val="14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7</w:t>
            </w:r>
          </w:p>
        </w:tc>
      </w:tr>
      <w:tr w:rsidR="00C43FBD" w:rsidRPr="0074612E" w:rsidTr="00860074">
        <w:trPr>
          <w:trHeight w:val="45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860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І. Упорядкування нормативного регулювання підприємницької діяльності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1.1.Підвищення якості  надання  адміністративних послуг в центрі надання  адмінпослуг , спрощення  адміністративно-дозвільних процедур.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A90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1.1.1. Розробка та ініціювання  пропозицій  до центральних органів  виконавчої влади  щодо  спрощення  адміністративно-дозвільних процедур, врегулювання проблемних у сфері  надання  адміністративних послуг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201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</w:p>
          <w:p w:rsidR="00C43FBD" w:rsidRPr="0074612E" w:rsidRDefault="00B009EE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роки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A90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Центр надання адміністративних       послуг , структурні підрозділи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Жмеринської міської ради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громадські  організації та 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 «Спілка підприємців та промисловців м.Жмеринка»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( за згодою ) , інші  установи, організації  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(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 згодою ) .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444BD0" w:rsidP="002A5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1.1.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 Покращення  якості  надання  адміністративних послуг, забезпечення  оперативності, доступності та  зруч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ності для  суб’єктів  звернень </w:t>
            </w:r>
          </w:p>
          <w:p w:rsidR="00C43FBD" w:rsidRPr="0074612E" w:rsidRDefault="00C43FBD" w:rsidP="00C43FBD">
            <w:pPr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A9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A90324">
            <w:pPr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Центр надання адміністративних послуг ,  структурні підрозділи </w:t>
            </w:r>
            <w:r w:rsidR="00A9032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Жмеринської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6F4AE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6F4AE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5A1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1.1.</w:t>
            </w:r>
            <w:r w:rsidR="005A189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  Оприлюднення  інформації  про адміністративні  послуги ,які  надаються  центром 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адміністративних послуг на інформаційних стендах, офіційних веб-сайтах , електронних носіях, у з</w:t>
            </w:r>
            <w:r w:rsidR="00CE0EB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асобах  масової інформації тощо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E0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201</w:t>
            </w:r>
            <w:r w:rsidR="00CE0EB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CE0EB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 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E0EB1" w:rsidP="00CE0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</w:t>
            </w:r>
            <w:r w:rsidR="00C43FBD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дміністратор Центру надання адміністративних послуг  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265A8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265A88" w:rsidP="0026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E0EB1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1.2.Реалізація державної регуляторної політики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E0EB1">
            <w:pPr>
              <w:spacing w:after="0" w:line="240" w:lineRule="auto"/>
              <w:ind w:hanging="87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1.2.</w:t>
            </w:r>
            <w:r w:rsidR="00CE0EB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 Забезпечення планування  діяльності з підготовки  проектів  регуляторних актів  та їх оприлюднення  у  друкованих  засобах  масової інформації , на відповідних  веб-сайтах регуляторних органів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Щороку до  15 грудня 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E0EB1" w:rsidP="00CE0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Відділ регуляторної політики і підприємництва управління</w:t>
            </w:r>
            <w:r w:rsidR="00C43FBD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економі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D0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1.2.</w:t>
            </w:r>
            <w:r w:rsidR="00CE0EB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 Проведення  засідань  за круглим  столом та семінарів  із залученням  </w:t>
            </w:r>
            <w:r w:rsidR="00D05BEF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представників малого та середнього підприємництва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з проблемних питань  щодо  реалізації  державної  регуляторної  політики</w:t>
            </w:r>
            <w:r w:rsidR="00D05BEF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підготовк</w:t>
            </w:r>
            <w:r w:rsidR="00D05BEF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и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пропозицій щодо їх вирішення .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7124E6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7124E6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B90ABD" w:rsidP="00CE0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Відділ регуляторної політики і підприємництва управління економіки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2A5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2A5536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C43FBD" w:rsidRPr="0074612E" w:rsidTr="0074612E">
        <w:trPr>
          <w:trHeight w:val="30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860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ІІ. Фінансово-кредитна та інвестиційна підтримка</w:t>
            </w:r>
          </w:p>
        </w:tc>
      </w:tr>
      <w:tr w:rsidR="00D05BEF" w:rsidRPr="0074612E" w:rsidTr="00860074">
        <w:trPr>
          <w:trHeight w:val="13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lastRenderedPageBreak/>
              <w:t>2.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2.1. Надання фінансово-кредитної та інвестиційної підтримки  підприємництву.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FE5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2.1.1. 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Інформування суб’єктів господарювання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щодо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надання  фінансової підтримки  за рахунок  часткового  відшкодування  відсоткових ставок  за  банківськими  кредитами  на  реалізацію  бізнес-проектів.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FE5AA5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Управління економіки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FE5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9C75F1" w:rsidP="009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582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2.1.</w:t>
            </w:r>
            <w:r w:rsidR="00582B48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  Залучення суб’єктів  малого і середнього  підприємництва  до формування  інноваційних, інвестиційних  проектів та  пропозицій .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FE5AA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0D412E" w:rsidP="000D4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Виконавчий комітет міської ради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, </w:t>
            </w: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ГО «Спілка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підприємців </w:t>
            </w:r>
            <w:r w:rsidR="00B009EE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та</w:t>
            </w: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промисловців м.Жмеринка 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( за згодою ) 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4F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2.1.</w:t>
            </w:r>
            <w:r w:rsidR="00582B48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 Залучення безробітних громадян  до зайняття  підприємницькою діяльністю шляхом  виплати  одноразової допомоги для </w:t>
            </w:r>
            <w:r w:rsidR="00860074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відкриття  власної справи.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A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AF4F4B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AF4F4B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AF4F4B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Жмеринський міськр</w:t>
            </w:r>
            <w:r w:rsidR="00C43FBD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айонний центр зайнятості 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Кошти Фонду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загально-обов’язкового державного соціального страхування на випадок безробіття</w:t>
            </w:r>
          </w:p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582B48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8" w:rsidRPr="0074612E" w:rsidRDefault="00582B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8" w:rsidRPr="0074612E" w:rsidRDefault="00582B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8" w:rsidRPr="0074612E" w:rsidRDefault="00582B48" w:rsidP="00D80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2.1.4.</w:t>
            </w:r>
            <w:r w:rsidR="00D804F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прия</w:t>
            </w:r>
            <w:r w:rsidR="00D804F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ня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працевлаштуванню безробітних з </w:t>
            </w:r>
            <w:r w:rsidR="00D804F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виплатою </w:t>
            </w:r>
            <w:r w:rsidR="00D804F5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компенсації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фактичних витрат у розмірі ЄСВ на загальнообов’язкове державне соціальне страхування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8" w:rsidRPr="0074612E" w:rsidRDefault="00C27C88" w:rsidP="00A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8" w:rsidRPr="0074612E" w:rsidRDefault="00C27C88" w:rsidP="00C27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Жмеринський міськрайонний центр зайнятості </w:t>
            </w:r>
          </w:p>
          <w:p w:rsidR="00582B48" w:rsidRPr="0074612E" w:rsidRDefault="00582B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8" w:rsidRPr="0074612E" w:rsidRDefault="00C27C88" w:rsidP="00C27C8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Кошти Фонду</w:t>
            </w:r>
          </w:p>
          <w:p w:rsidR="00C27C88" w:rsidRPr="0074612E" w:rsidRDefault="00C27C88" w:rsidP="00C2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загально-обов’язкового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державного соціального страхування на випадок безробіття</w:t>
            </w:r>
          </w:p>
          <w:p w:rsidR="00582B48" w:rsidRPr="0074612E" w:rsidRDefault="00582B48" w:rsidP="00C43FB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8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-</w:t>
            </w:r>
          </w:p>
        </w:tc>
      </w:tr>
      <w:tr w:rsidR="004F7524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4F7524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4F7524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4F7524" w:rsidP="00B8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2.1.5.Розробка </w:t>
            </w:r>
            <w:r w:rsidR="00B8357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механізму часткового відшкодування коштів на виплату безробітнім громадянам  одноразової допомоги для відкриття  підприємницької діяльності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B83571" w:rsidP="00A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 рік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7C1DCC" w:rsidP="007C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Фінансове управління, у</w:t>
            </w:r>
            <w:r w:rsidR="00B83571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правління економіки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4F1C64" w:rsidP="00C27C8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24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C43FBD" w:rsidRPr="0074612E" w:rsidTr="0074612E">
        <w:trPr>
          <w:trHeight w:val="3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BD" w:rsidRPr="0074612E" w:rsidRDefault="00C43FBD" w:rsidP="00860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ІІІ. Ресурсне та інформаційне забезпечення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3.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B0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3.1. Залучення  суб’єктів  малого та середнього бізнесу  до  публічних закупівель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3.1.1. Проведення навчальних  семінарів , тренінгів  з актуальних  питань   здійснення публічних  закупівель , використання  системи  «ProZorro» та  інше.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201</w:t>
            </w:r>
            <w:r w:rsidR="00931024" w:rsidRPr="007461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-202</w:t>
            </w:r>
            <w:r w:rsidR="00931024" w:rsidRPr="007461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роки</w:t>
            </w:r>
          </w:p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931024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Виконавчий комітет місько</w:t>
            </w:r>
            <w:r w:rsidR="00B009E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ї ради, ГО «Спілка підприємців та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промисловців м.Жмеринка»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75174E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3.2. Використання  механізмів  ресурсної підтримки  малого і середнього підприємництва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75174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3.2.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  Веденн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я  та  висвітлення  на офіційному   веб - сайті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та в  засобах  масової інформації  баз даних щодо  вільног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о  нерухомого майна   комунальної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власності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що  може  бути 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 xml:space="preserve">запропоноване до продажу  або передачу в оренду  суб’єктам  господарської діяльності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75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201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75174E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125021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Управління житлово-комунального господарства</w:t>
            </w:r>
            <w:r w:rsidR="0075174E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2E6248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3.3. Інформаційна підтримка суб’єктів  підприємництва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3.3.1.Забезпечити вільний доступ суб’єктів господарювання до інформації органів місцевого самоврядування стосовно впровадження регуляторної політики та її впливу на бізнес-середовище міста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Управління економіки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A82AAF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2E6248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FD2B32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3.3.2. Підтримка  веб-сайтів , Інтернет-сторінок щодо  інформування  суб’єктів  підприємницької діяльності  про питання  ведення  підприємницької  діяльності , оподаткування , зміни  нормативно-правової бази у сфері  підприємництва, тощо .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FD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Управління економіки міської ради, засоби масової інформації ( за згодою ) 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2E6248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A260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3.3.3. Залучення  суб’єктів  малого і  середнього  бізнесу  у виставково-ярмарковій діяльності , семінарах для 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просування їх  продукції  на  місцеві та зовнішні ринки , обміну  досвідом , налагодження  взаємовигідного  співробітництва 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324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Управління економіки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167E83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CA260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3.3.4.Забезпечення ефективної діяльності робочих груп з питань легалізації виплати заробітної плати та зайнятості населення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324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16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Робочі групи з питань легалізації виплати заробітної плати та зайнятості населення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83" w:rsidRPr="0074612E" w:rsidRDefault="00167E83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2E6248" w:rsidRPr="0074612E" w:rsidTr="00860074">
        <w:trPr>
          <w:trHeight w:val="148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3.4. Популяризація  підприємницької діяльності 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3.4.1. Організація та проведення  урочистих  заходів з нагоди Дня  підприємця , відзначення  провідних  суб’єктів господарювання 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2019-2021 роки 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Управління економіки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Кошти міського бюджету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 межах кошторису (тис.грн.)</w:t>
            </w:r>
          </w:p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2019рік-5,0</w:t>
            </w:r>
          </w:p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2020рік-</w:t>
            </w:r>
            <w:r w:rsidR="00AD2D9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2021рік-</w:t>
            </w:r>
            <w:r w:rsidR="00AD2D9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2E6248" w:rsidRPr="0074612E" w:rsidTr="00860074">
        <w:trPr>
          <w:trHeight w:val="148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3.4.2.Залучати суб’єкти господарювання до участі у конкурсі «Краще новорічне прикрашення закладу»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Управління економіки міської ради, управління культури і туризму міської ради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Кошти міського бюджету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 межах кошторису (тис.грн.)</w:t>
            </w:r>
          </w:p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2019рік-5,0</w:t>
            </w:r>
          </w:p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2020рік-</w:t>
            </w:r>
            <w:r w:rsidR="00AD2D9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  <w:p w:rsidR="002E6248" w:rsidRPr="0074612E" w:rsidRDefault="002E6248" w:rsidP="0021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2021рік-</w:t>
            </w:r>
            <w:r w:rsidR="00AD2D9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  <w:p w:rsidR="002E6248" w:rsidRPr="0074612E" w:rsidRDefault="002E6248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3.5. Підготовка , підвищення  кваліфікації кадрів для сфери  підприємництва 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86007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3.5.1. Організація та проведення  т</w:t>
            </w:r>
            <w:r w:rsidR="0005030D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ренінгів, навчальних семінарів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метою  підвищення  освітньо-кваліфікаційного  рівня  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суб’єктів  підприємництва , підприємців – початківців  та бажаючих  займатися  підприємницькою  діяльністю 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E4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201</w:t>
            </w:r>
            <w:r w:rsidR="00E4495F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E4495F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 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05030D" w:rsidP="00156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Управління економіки міської ради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, </w:t>
            </w: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міськ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районний центр зайнятості, громадські організац</w:t>
            </w:r>
            <w:r w:rsidR="001560B8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ії та об’єднання  підприємців (за згодою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), </w:t>
            </w:r>
            <w:r w:rsidR="00C43FBD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lastRenderedPageBreak/>
              <w:t>інші установи, організації ( за згодою )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C43FBD" w:rsidRPr="0074612E" w:rsidTr="0074612E">
        <w:trPr>
          <w:trHeight w:val="41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74612E" w:rsidRDefault="00C43FBD" w:rsidP="00860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ІV. Формування інфраструктури підтримки підприємництва</w:t>
            </w:r>
          </w:p>
        </w:tc>
      </w:tr>
      <w:tr w:rsidR="00D05BEF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575952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4.1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74612E" w:rsidRDefault="00575952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Створення  умов для розвитку інфраструктури підтримки підприємництва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156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4.1.</w:t>
            </w:r>
            <w:r w:rsidR="00575952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 Сприяння у реалізації  проектів  з підтримки  розвитку  малого і  середнього  підприємництва 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C43FBD" w:rsidP="0057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</w:t>
            </w:r>
            <w:r w:rsidR="00575952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-202</w:t>
            </w:r>
            <w:r w:rsidR="00575952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575952" w:rsidP="00156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Управління економіки міської ради, </w:t>
            </w:r>
            <w:r w:rsidR="00274B9C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дорадчий комітет проекту «ПРОМІС», </w:t>
            </w: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ГО «Спілка підприємців і промисловців м.Жмеринка </w:t>
            </w:r>
            <w:r w:rsidR="001560B8"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(</w:t>
            </w: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за згодою )</w:t>
            </w:r>
            <w:r w:rsidR="00F301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, ГО «Унікальна країна»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74612E" w:rsidRDefault="00AF40C2" w:rsidP="00D4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Кошти міського бюджету, </w:t>
            </w:r>
            <w:r w:rsidR="00D43268"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роекту ПРОМІС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1C" w:rsidRDefault="0042361C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 рік:</w:t>
            </w:r>
          </w:p>
          <w:p w:rsidR="00C43FBD" w:rsidRDefault="0042361C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всього </w:t>
            </w:r>
            <w:r w:rsidR="004F1C6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480,0, з них:</w:t>
            </w:r>
          </w:p>
          <w:p w:rsidR="004F1C64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Міський бюджет 80,0</w:t>
            </w:r>
          </w:p>
          <w:p w:rsidR="004F1C64" w:rsidRDefault="004F1C6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Проект ПРОМІС 400,0</w:t>
            </w:r>
          </w:p>
          <w:p w:rsidR="0042361C" w:rsidRPr="0074612E" w:rsidRDefault="0042361C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4740AA" w:rsidRPr="0074612E" w:rsidTr="00860074">
        <w:trPr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4740AA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4740AA" w:rsidP="00C43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4740AA" w:rsidP="00586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4.1.2.</w:t>
            </w:r>
            <w:r w:rsidR="005864D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Розробка механізму підтримки</w:t>
            </w: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проектів, за ініціативи підприємців, по створенню в місті «зон сприяння розвитку бізнесу»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4740AA" w:rsidP="0057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2019-2021 роки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B8" w:rsidRPr="0074612E" w:rsidRDefault="004740AA" w:rsidP="00156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Управління економіки міської ради, ГО «Спілка підприємців і промисловців м.Жмеринка </w:t>
            </w:r>
          </w:p>
          <w:p w:rsidR="004740AA" w:rsidRPr="0074612E" w:rsidRDefault="004740AA" w:rsidP="00156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7461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( за згодою )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5864D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AA" w:rsidRPr="0074612E" w:rsidRDefault="005864D4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  <w:tr w:rsidR="00C43FBD" w:rsidRPr="00697168" w:rsidTr="00CA260C">
        <w:trPr>
          <w:trHeight w:val="2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FBD" w:rsidRPr="00697168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Загальна вартість програми за джерелами фінансування по роках тис.грн. :</w:t>
            </w:r>
          </w:p>
        </w:tc>
      </w:tr>
      <w:tr w:rsidR="002A5536" w:rsidRPr="00697168" w:rsidTr="00860074">
        <w:trPr>
          <w:trHeight w:val="231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BD" w:rsidRPr="00697168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uk-UA" w:eastAsia="ru-RU"/>
              </w:rPr>
            </w:pPr>
          </w:p>
        </w:tc>
        <w:tc>
          <w:tcPr>
            <w:tcW w:w="17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697168" w:rsidRDefault="00C43FBD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 джерелами фінансування</w:t>
            </w:r>
          </w:p>
        </w:tc>
        <w:tc>
          <w:tcPr>
            <w:tcW w:w="30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BD" w:rsidRPr="00697168" w:rsidRDefault="00C43FBD" w:rsidP="00C43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По роках</w:t>
            </w:r>
          </w:p>
        </w:tc>
      </w:tr>
      <w:tr w:rsidR="00CA260C" w:rsidRPr="00697168" w:rsidTr="00860074">
        <w:trPr>
          <w:gridAfter w:val="1"/>
          <w:wAfter w:w="3" w:type="pct"/>
          <w:trHeight w:val="148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60C" w:rsidRPr="00697168" w:rsidRDefault="00CA260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uk-UA" w:eastAsia="ru-RU"/>
              </w:rPr>
            </w:pPr>
          </w:p>
        </w:tc>
        <w:tc>
          <w:tcPr>
            <w:tcW w:w="17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60C" w:rsidRPr="00697168" w:rsidRDefault="00CA260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0C" w:rsidRPr="00697168" w:rsidRDefault="00CA260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2019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0C" w:rsidRPr="00697168" w:rsidRDefault="00CA260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2020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0C" w:rsidRPr="00697168" w:rsidRDefault="00CA260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2021</w:t>
            </w:r>
          </w:p>
        </w:tc>
      </w:tr>
      <w:tr w:rsidR="00CA260C" w:rsidRPr="00697168" w:rsidTr="00860074">
        <w:trPr>
          <w:gridAfter w:val="1"/>
          <w:wAfter w:w="3" w:type="pct"/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60C" w:rsidRPr="00697168" w:rsidRDefault="00CA260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uk-UA" w:eastAsia="ru-RU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60C" w:rsidRPr="00697168" w:rsidRDefault="00CA260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Міський бюджет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0C" w:rsidRPr="00697168" w:rsidRDefault="0042361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</w:t>
            </w:r>
            <w:r w:rsidR="009F0AC4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</w:t>
            </w:r>
            <w:r w:rsidR="009C2816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0C" w:rsidRPr="00697168" w:rsidRDefault="009F0AC4" w:rsidP="0042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="0042361C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  <w:r w:rsidR="009C2816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0C" w:rsidRPr="00697168" w:rsidRDefault="009F0AC4" w:rsidP="0042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  <w:r w:rsidR="0042361C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</w:t>
            </w:r>
            <w:r w:rsidR="009C2816"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,0</w:t>
            </w:r>
          </w:p>
        </w:tc>
      </w:tr>
      <w:tr w:rsidR="0042361C" w:rsidRPr="00697168" w:rsidTr="00860074">
        <w:trPr>
          <w:gridAfter w:val="1"/>
          <w:wAfter w:w="3" w:type="pct"/>
          <w:trHeight w:val="1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1C" w:rsidRPr="00697168" w:rsidRDefault="0042361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uk-UA" w:eastAsia="ru-RU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1C" w:rsidRPr="00697168" w:rsidRDefault="0042361C" w:rsidP="00C4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Проект ПРОМІС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C" w:rsidRPr="00697168" w:rsidRDefault="0042361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400,0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C" w:rsidRPr="00697168" w:rsidRDefault="0042361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C" w:rsidRPr="00697168" w:rsidRDefault="0042361C" w:rsidP="0027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9716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</w:tr>
    </w:tbl>
    <w:p w:rsidR="00C43FBD" w:rsidRPr="00697168" w:rsidRDefault="00C43FBD">
      <w:pPr>
        <w:rPr>
          <w:lang w:val="uk-UA"/>
        </w:rPr>
      </w:pPr>
    </w:p>
    <w:p w:rsidR="00936EA3" w:rsidRPr="004B7767" w:rsidRDefault="004B7767" w:rsidP="004B7767">
      <w:pPr>
        <w:keepNext/>
        <w:spacing w:after="0" w:line="240" w:lineRule="auto"/>
        <w:ind w:left="2832" w:firstLine="709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sectPr w:rsidR="00936EA3" w:rsidRPr="004B7767" w:rsidSect="001560B8">
          <w:pgSz w:w="16838" w:h="11906" w:orient="landscape"/>
          <w:pgMar w:top="567" w:right="1134" w:bottom="709" w:left="1134" w:header="709" w:footer="709" w:gutter="0"/>
          <w:cols w:space="708"/>
          <w:docGrid w:linePitch="360"/>
        </w:sectPr>
      </w:pPr>
      <w:r w:rsidRPr="004B776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Секретар міської ради</w:t>
      </w:r>
      <w:r w:rsidRPr="004B776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  <w:r w:rsidRPr="004B776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  <w:r w:rsidRPr="004B776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        </w:t>
      </w:r>
      <w:proofErr w:type="spellStart"/>
      <w:r w:rsidRPr="004B776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Ю.Світлак</w:t>
      </w:r>
      <w:proofErr w:type="spellEnd"/>
    </w:p>
    <w:p w:rsidR="005E5491" w:rsidRPr="00F30903" w:rsidRDefault="006D16F6" w:rsidP="00CE4B57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3090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 </w:t>
      </w:r>
    </w:p>
    <w:p w:rsidR="00BD50BF" w:rsidRPr="00F30903" w:rsidRDefault="00BD50BF" w:rsidP="00BD50B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3FBD" w:rsidRPr="001560B8" w:rsidRDefault="00BD50BF" w:rsidP="002544BE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b/>
          <w:lang w:val="uk-UA"/>
        </w:rPr>
      </w:pPr>
      <w:r w:rsidRPr="001560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sectPr w:rsidR="00C43FBD" w:rsidRPr="001560B8" w:rsidSect="001560B8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71F"/>
    <w:multiLevelType w:val="hybridMultilevel"/>
    <w:tmpl w:val="CCA8FB66"/>
    <w:lvl w:ilvl="0" w:tplc="B6264D6E">
      <w:start w:val="3"/>
      <w:numFmt w:val="decimal"/>
      <w:lvlText w:val="%1."/>
      <w:lvlJc w:val="left"/>
      <w:pPr>
        <w:tabs>
          <w:tab w:val="num" w:pos="495"/>
        </w:tabs>
        <w:ind w:left="495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 w15:restartNumberingAfterBreak="0">
    <w:nsid w:val="1C5F1BB6"/>
    <w:multiLevelType w:val="hybridMultilevel"/>
    <w:tmpl w:val="E7903D50"/>
    <w:lvl w:ilvl="0" w:tplc="988493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86CCF"/>
    <w:multiLevelType w:val="hybridMultilevel"/>
    <w:tmpl w:val="8C7E3DFE"/>
    <w:lvl w:ilvl="0" w:tplc="309C57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4A"/>
    <w:rsid w:val="000134AA"/>
    <w:rsid w:val="00022318"/>
    <w:rsid w:val="00030919"/>
    <w:rsid w:val="0005030D"/>
    <w:rsid w:val="0007713B"/>
    <w:rsid w:val="00083257"/>
    <w:rsid w:val="000D412E"/>
    <w:rsid w:val="00107852"/>
    <w:rsid w:val="00125021"/>
    <w:rsid w:val="00133E92"/>
    <w:rsid w:val="001560B8"/>
    <w:rsid w:val="00167E83"/>
    <w:rsid w:val="00180E8D"/>
    <w:rsid w:val="00193046"/>
    <w:rsid w:val="001D0DDE"/>
    <w:rsid w:val="001E268F"/>
    <w:rsid w:val="001E653D"/>
    <w:rsid w:val="001F2E23"/>
    <w:rsid w:val="001F614A"/>
    <w:rsid w:val="002124CF"/>
    <w:rsid w:val="00215820"/>
    <w:rsid w:val="00216577"/>
    <w:rsid w:val="0021711F"/>
    <w:rsid w:val="00220683"/>
    <w:rsid w:val="002330DF"/>
    <w:rsid w:val="002544BE"/>
    <w:rsid w:val="00262FB8"/>
    <w:rsid w:val="00265A88"/>
    <w:rsid w:val="00274B9C"/>
    <w:rsid w:val="00283071"/>
    <w:rsid w:val="002A5536"/>
    <w:rsid w:val="002B36F6"/>
    <w:rsid w:val="002D091F"/>
    <w:rsid w:val="002E6248"/>
    <w:rsid w:val="002F06F4"/>
    <w:rsid w:val="00321011"/>
    <w:rsid w:val="00324DE1"/>
    <w:rsid w:val="003B42B2"/>
    <w:rsid w:val="0042361C"/>
    <w:rsid w:val="004375E1"/>
    <w:rsid w:val="004418A8"/>
    <w:rsid w:val="00444BD0"/>
    <w:rsid w:val="00456189"/>
    <w:rsid w:val="00472276"/>
    <w:rsid w:val="004740AA"/>
    <w:rsid w:val="004B7767"/>
    <w:rsid w:val="004F1C64"/>
    <w:rsid w:val="004F7524"/>
    <w:rsid w:val="00511E4B"/>
    <w:rsid w:val="00566761"/>
    <w:rsid w:val="0057142E"/>
    <w:rsid w:val="00575952"/>
    <w:rsid w:val="0057767E"/>
    <w:rsid w:val="00582B48"/>
    <w:rsid w:val="005864D4"/>
    <w:rsid w:val="005A1895"/>
    <w:rsid w:val="005B1A33"/>
    <w:rsid w:val="005E014F"/>
    <w:rsid w:val="005E5491"/>
    <w:rsid w:val="00612934"/>
    <w:rsid w:val="00622C6A"/>
    <w:rsid w:val="0064142F"/>
    <w:rsid w:val="00644D12"/>
    <w:rsid w:val="00697168"/>
    <w:rsid w:val="006A223A"/>
    <w:rsid w:val="006C2771"/>
    <w:rsid w:val="006C5D25"/>
    <w:rsid w:val="006D16F6"/>
    <w:rsid w:val="006F17EA"/>
    <w:rsid w:val="006F4AE4"/>
    <w:rsid w:val="007124E6"/>
    <w:rsid w:val="0074612E"/>
    <w:rsid w:val="007507E5"/>
    <w:rsid w:val="0075174E"/>
    <w:rsid w:val="0076075D"/>
    <w:rsid w:val="007B4B82"/>
    <w:rsid w:val="007C1DCC"/>
    <w:rsid w:val="007C79C1"/>
    <w:rsid w:val="00843B95"/>
    <w:rsid w:val="008532B8"/>
    <w:rsid w:val="00860074"/>
    <w:rsid w:val="008867F5"/>
    <w:rsid w:val="00896762"/>
    <w:rsid w:val="008A54EC"/>
    <w:rsid w:val="008E3EF8"/>
    <w:rsid w:val="00931024"/>
    <w:rsid w:val="00936EA3"/>
    <w:rsid w:val="009713B3"/>
    <w:rsid w:val="00983332"/>
    <w:rsid w:val="009B57E7"/>
    <w:rsid w:val="009C2816"/>
    <w:rsid w:val="009C75F1"/>
    <w:rsid w:val="009E3BAE"/>
    <w:rsid w:val="009E6DD8"/>
    <w:rsid w:val="009F0AC4"/>
    <w:rsid w:val="00A0665E"/>
    <w:rsid w:val="00A10EE9"/>
    <w:rsid w:val="00A459F1"/>
    <w:rsid w:val="00A47EF2"/>
    <w:rsid w:val="00A624D9"/>
    <w:rsid w:val="00A82AAF"/>
    <w:rsid w:val="00A90324"/>
    <w:rsid w:val="00AD2D93"/>
    <w:rsid w:val="00AD3C50"/>
    <w:rsid w:val="00AF40C2"/>
    <w:rsid w:val="00AF4F4B"/>
    <w:rsid w:val="00AF6642"/>
    <w:rsid w:val="00B009EE"/>
    <w:rsid w:val="00B640E7"/>
    <w:rsid w:val="00B83571"/>
    <w:rsid w:val="00B90ABD"/>
    <w:rsid w:val="00BD50BF"/>
    <w:rsid w:val="00C27C88"/>
    <w:rsid w:val="00C43FBD"/>
    <w:rsid w:val="00C67E55"/>
    <w:rsid w:val="00C84BBC"/>
    <w:rsid w:val="00CA260C"/>
    <w:rsid w:val="00CB4600"/>
    <w:rsid w:val="00CE0EB1"/>
    <w:rsid w:val="00CE4B57"/>
    <w:rsid w:val="00CE5631"/>
    <w:rsid w:val="00D05BEF"/>
    <w:rsid w:val="00D43268"/>
    <w:rsid w:val="00D677D4"/>
    <w:rsid w:val="00D804F5"/>
    <w:rsid w:val="00DB63AE"/>
    <w:rsid w:val="00DF7E48"/>
    <w:rsid w:val="00E26BE3"/>
    <w:rsid w:val="00E4495F"/>
    <w:rsid w:val="00E76409"/>
    <w:rsid w:val="00F045A7"/>
    <w:rsid w:val="00F301C2"/>
    <w:rsid w:val="00F30903"/>
    <w:rsid w:val="00F30A95"/>
    <w:rsid w:val="00F64DE7"/>
    <w:rsid w:val="00F87DD1"/>
    <w:rsid w:val="00FD2B32"/>
    <w:rsid w:val="00FD6FAF"/>
    <w:rsid w:val="00FE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8BDE7"/>
  <w15:chartTrackingRefBased/>
  <w15:docId w15:val="{ABBEC741-5B10-41CD-91C5-D9D6420E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13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F17EA"/>
    <w:pPr>
      <w:ind w:left="720"/>
      <w:contextualSpacing/>
    </w:pPr>
  </w:style>
  <w:style w:type="paragraph" w:styleId="HTML">
    <w:name w:val="HTML Preformatted"/>
    <w:basedOn w:val="a"/>
    <w:link w:val="HTML0"/>
    <w:rsid w:val="004418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4418A8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2623-4295-43A3-94F0-8BB36D4B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16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Кудіна Світлана</cp:lastModifiedBy>
  <cp:revision>129</cp:revision>
  <cp:lastPrinted>2018-12-14T10:51:00Z</cp:lastPrinted>
  <dcterms:created xsi:type="dcterms:W3CDTF">2018-11-16T08:43:00Z</dcterms:created>
  <dcterms:modified xsi:type="dcterms:W3CDTF">2018-12-14T10:53:00Z</dcterms:modified>
</cp:coreProperties>
</file>